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741"/>
        <w:gridCol w:w="7899"/>
      </w:tblGrid>
      <w:tr w:rsidR="00326ECD" w:rsidRPr="00AA56AB" w:rsidTr="00A02247">
        <w:tc>
          <w:tcPr>
            <w:tcW w:w="1741" w:type="dxa"/>
            <w:vMerge w:val="restart"/>
            <w:shd w:val="clear" w:color="auto" w:fill="FFFFFF"/>
          </w:tcPr>
          <w:p w:rsidR="00326ECD" w:rsidRPr="00AA56AB" w:rsidRDefault="00326ECD" w:rsidP="00A02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12.00 – 15.00</w:t>
            </w:r>
          </w:p>
        </w:tc>
        <w:tc>
          <w:tcPr>
            <w:tcW w:w="7899" w:type="dxa"/>
            <w:shd w:val="clear" w:color="auto" w:fill="DEEAF6"/>
          </w:tcPr>
          <w:p w:rsidR="00326ECD" w:rsidRPr="00AA56AB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Всероссийская конференция «Здоровье молодежи – основа развития и процветания России»</w:t>
            </w:r>
            <w:bookmarkEnd w:id="0"/>
          </w:p>
        </w:tc>
      </w:tr>
      <w:tr w:rsidR="00326ECD" w:rsidRPr="00AA56AB" w:rsidTr="00A02247">
        <w:tc>
          <w:tcPr>
            <w:tcW w:w="1741" w:type="dxa"/>
            <w:vMerge/>
            <w:shd w:val="clear" w:color="auto" w:fill="FFFFFF"/>
          </w:tcPr>
          <w:p w:rsidR="00326ECD" w:rsidRPr="00AA56AB" w:rsidRDefault="00326ECD" w:rsidP="00A02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7899" w:type="dxa"/>
            <w:shd w:val="clear" w:color="auto" w:fill="FFFFFF"/>
          </w:tcPr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Организатор:</w:t>
            </w:r>
          </w:p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326ECD" w:rsidRPr="00AA56AB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890B86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Ассоциация «Совет ректоров медицинских и фармацевтических высших учебных заведений»</w:t>
            </w:r>
          </w:p>
        </w:tc>
      </w:tr>
      <w:tr w:rsidR="00326ECD" w:rsidTr="00A02247">
        <w:tc>
          <w:tcPr>
            <w:tcW w:w="1741" w:type="dxa"/>
            <w:vMerge/>
            <w:shd w:val="clear" w:color="auto" w:fill="FFFFFF"/>
          </w:tcPr>
          <w:p w:rsidR="00326ECD" w:rsidRPr="00AA56AB" w:rsidRDefault="00326ECD" w:rsidP="00A02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7899" w:type="dxa"/>
            <w:shd w:val="clear" w:color="auto" w:fill="FFFFFF"/>
          </w:tcPr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Модераторы:</w:t>
            </w:r>
          </w:p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Решетников В.А. –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</w:t>
            </w:r>
            <w:r w:rsidRPr="00770E6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аслуженный врач Р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оссийской Федерации</w:t>
            </w:r>
            <w:r w:rsidRPr="00770E6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 советник при ректорате, заведующий кафедрой общественного здоровья и здравоохран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ения им. Н.А. Семашко ФГАОУ ВО «</w:t>
            </w:r>
            <w:r w:rsidRPr="00770E6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Первый Московский государственный медицинский университет им.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И.М. Сеченова» Минздрава России, </w:t>
            </w:r>
            <w:r w:rsidRPr="001B2651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д.м.н.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 профессор</w:t>
            </w:r>
          </w:p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Ачкасов</w:t>
            </w:r>
            <w:proofErr w:type="spellEnd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Е.Е. – </w:t>
            </w:r>
            <w:r w:rsidRPr="005760D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Заведующий кафедрой спортивной медицины и медицинской реабилитации, директор Клиники медицинской реабилитации Первого МГМУ им. И.М. Сеченова, лауреат премии Президента Р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оссийской Федерации</w:t>
            </w:r>
            <w:r w:rsidRPr="005760D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в области науки и инноваций для молодых учёных, д.м.н., профессор</w:t>
            </w:r>
          </w:p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Петрова Т.Н.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– </w:t>
            </w:r>
            <w:r w:rsidRPr="0013650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Проректор по развитию регионального здравоохранения и клинической работе ФГБОУ ВО ВГМУ им. Н.Н. Бурденко Минздрава России, заведующая кафедрой медицинской профилактики,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д.м.н.</w:t>
            </w:r>
            <w:r w:rsidRPr="0013650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 профессор</w:t>
            </w:r>
          </w:p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Татаркова</w:t>
            </w:r>
            <w:proofErr w:type="spellEnd"/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Ю.В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. -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770E6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ачальник центра общественного здоровья и медицинской профилактики ФГБОУ ВО ВГМУ им. Н.Н. Бурденко Минздрава России</w:t>
            </w:r>
          </w:p>
        </w:tc>
      </w:tr>
      <w:tr w:rsidR="00326ECD" w:rsidTr="00A02247">
        <w:tc>
          <w:tcPr>
            <w:tcW w:w="1741" w:type="dxa"/>
            <w:vMerge/>
            <w:shd w:val="clear" w:color="auto" w:fill="FFFFFF"/>
          </w:tcPr>
          <w:p w:rsidR="00326ECD" w:rsidRPr="00AA56AB" w:rsidRDefault="00326ECD" w:rsidP="00A02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7899" w:type="dxa"/>
            <w:shd w:val="clear" w:color="auto" w:fill="FFFFFF"/>
          </w:tcPr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Здоровьесбережение</w:t>
            </w: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студенческой</w:t>
            </w: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молодежи</w:t>
            </w: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опыт</w:t>
            </w: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инновационные</w:t>
            </w: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подходы</w:t>
            </w: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перспективы</w:t>
            </w: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развития</w:t>
            </w: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в</w:t>
            </w: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системе</w:t>
            </w: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высшего</w:t>
            </w: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медицинского</w:t>
            </w: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образования</w:t>
            </w: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»</w:t>
            </w:r>
          </w:p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326ECD" w:rsidRPr="0013650A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Есауленко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И.Э.</w:t>
            </w: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– </w:t>
            </w:r>
            <w:r w:rsidRPr="0013650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Ректор ФГБОУ ВО ВГМУ им. Н.Н. Бурденко Минздрава России,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д.м.н.</w:t>
            </w:r>
            <w:r w:rsidRPr="0013650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 профессор</w:t>
            </w:r>
          </w:p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Петрова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Т.Н.</w:t>
            </w: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– </w:t>
            </w:r>
            <w:r w:rsidRPr="0013650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Проректор по развитию регионального здравоохранения и клинической работе ФГБОУ ВО ВГМУ им. Н.Н. Бурденко Минздрава России, заведующая кафедрой медицинской профилактики,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д.м.н.</w:t>
            </w:r>
            <w:r w:rsidRPr="0013650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 профессор</w:t>
            </w:r>
          </w:p>
        </w:tc>
      </w:tr>
      <w:tr w:rsidR="00326ECD" w:rsidRPr="0013650A" w:rsidTr="00A02247">
        <w:tc>
          <w:tcPr>
            <w:tcW w:w="1741" w:type="dxa"/>
            <w:vMerge/>
            <w:shd w:val="clear" w:color="auto" w:fill="FFFFFF"/>
          </w:tcPr>
          <w:p w:rsidR="00326ECD" w:rsidRPr="00AA56AB" w:rsidRDefault="00326ECD" w:rsidP="00A02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7899" w:type="dxa"/>
            <w:shd w:val="clear" w:color="auto" w:fill="FFFFFF"/>
          </w:tcPr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Проблемы</w:t>
            </w: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здоровьесбережения</w:t>
            </w: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медицинского</w:t>
            </w: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ВУЗ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а</w:t>
            </w: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экокризисного</w:t>
            </w: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региона</w:t>
            </w: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в</w:t>
            </w: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условиях</w:t>
            </w: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военного</w:t>
            </w: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дистресса</w:t>
            </w: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»</w:t>
            </w:r>
          </w:p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326ECD" w:rsidRPr="0013650A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Игнатенко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Г.А.</w:t>
            </w:r>
            <w:r w:rsidRPr="0013650A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– </w:t>
            </w:r>
            <w:r w:rsidRPr="0013650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Ректор ГОО ВПО ДОННМУ им. М. Горького, член-корреспондент НАМНУ,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д.м.н.</w:t>
            </w:r>
            <w:r w:rsidRPr="0013650A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 профессор</w:t>
            </w:r>
          </w:p>
        </w:tc>
      </w:tr>
      <w:tr w:rsidR="00326ECD" w:rsidRPr="0013650A" w:rsidTr="00A02247">
        <w:tc>
          <w:tcPr>
            <w:tcW w:w="1741" w:type="dxa"/>
            <w:vMerge/>
            <w:shd w:val="clear" w:color="auto" w:fill="FFFFFF"/>
          </w:tcPr>
          <w:p w:rsidR="00326ECD" w:rsidRPr="00AA56AB" w:rsidRDefault="00326ECD" w:rsidP="00A02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7899" w:type="dxa"/>
            <w:shd w:val="clear" w:color="auto" w:fill="FFFFFF"/>
          </w:tcPr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Вопросы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сохранения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здоровья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студенческой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молодежи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в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условиях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военного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конфликта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»</w:t>
            </w:r>
          </w:p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326ECD" w:rsidRPr="0013650A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Торба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А.В.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– </w:t>
            </w:r>
            <w:r w:rsidRPr="005760D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Ректор ГУ ЛНР «ЛГМУ им. святителя Луки»,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к.м.н.</w:t>
            </w:r>
            <w:r w:rsidRPr="005760D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 доцент</w:t>
            </w:r>
          </w:p>
        </w:tc>
      </w:tr>
      <w:tr w:rsidR="00326ECD" w:rsidRPr="0013650A" w:rsidTr="00A02247">
        <w:tc>
          <w:tcPr>
            <w:tcW w:w="1741" w:type="dxa"/>
            <w:vMerge/>
            <w:shd w:val="clear" w:color="auto" w:fill="FFFFFF"/>
          </w:tcPr>
          <w:p w:rsidR="00326ECD" w:rsidRPr="00AA56AB" w:rsidRDefault="00326ECD" w:rsidP="00A02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7899" w:type="dxa"/>
            <w:shd w:val="clear" w:color="auto" w:fill="FFFFFF"/>
          </w:tcPr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Федеральная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инновационная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площадка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опыт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реализации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в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смоленском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государственном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медицинском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университете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научно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практического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проекта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Здоровье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первокурсника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здоровье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врача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здоровье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нации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!»</w:t>
            </w:r>
          </w:p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326ECD" w:rsidRPr="0013650A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Крикова</w:t>
            </w:r>
            <w:proofErr w:type="spellEnd"/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А.В.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</w:t>
            </w:r>
            <w:r w:rsidRPr="005760D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екан фармацевтического факультета, заведующая кафедрой управления и экономики фармации ФГБОУ ВО СГМУ Минздрава России,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д.ф.н.</w:t>
            </w:r>
            <w:r w:rsidRPr="005760D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 профессор</w:t>
            </w:r>
          </w:p>
        </w:tc>
      </w:tr>
      <w:tr w:rsidR="00326ECD" w:rsidRPr="0013650A" w:rsidTr="00A02247">
        <w:tc>
          <w:tcPr>
            <w:tcW w:w="1741" w:type="dxa"/>
            <w:vMerge/>
            <w:shd w:val="clear" w:color="auto" w:fill="FFFFFF"/>
          </w:tcPr>
          <w:p w:rsidR="00326ECD" w:rsidRPr="00AA56AB" w:rsidRDefault="00326ECD" w:rsidP="00A02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7899" w:type="dxa"/>
            <w:shd w:val="clear" w:color="auto" w:fill="FFFFFF"/>
          </w:tcPr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Студенческий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спорт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в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медицинских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ВУЗ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ах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проблемы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перспективы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»</w:t>
            </w:r>
          </w:p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326ECD" w:rsidRPr="0013650A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Мандриков</w:t>
            </w:r>
            <w:proofErr w:type="spellEnd"/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В.Б.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</w:t>
            </w:r>
            <w:r w:rsidRPr="005760D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аведующий кафедрой физической культуры и здоровья ФГБОУ ВО </w:t>
            </w:r>
            <w:proofErr w:type="spellStart"/>
            <w:r w:rsidRPr="005760D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ВолгГМУ</w:t>
            </w:r>
            <w:proofErr w:type="spellEnd"/>
            <w:r w:rsidRPr="005760D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Минздрава России, </w:t>
            </w:r>
            <w:proofErr w:type="spellStart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</w:t>
            </w:r>
            <w:r w:rsidRPr="005760D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 профессор</w:t>
            </w:r>
          </w:p>
        </w:tc>
      </w:tr>
      <w:tr w:rsidR="00326ECD" w:rsidRPr="0013650A" w:rsidTr="00A02247">
        <w:tc>
          <w:tcPr>
            <w:tcW w:w="1741" w:type="dxa"/>
            <w:vMerge/>
            <w:shd w:val="clear" w:color="auto" w:fill="FFFFFF"/>
          </w:tcPr>
          <w:p w:rsidR="00326ECD" w:rsidRPr="00AA56AB" w:rsidRDefault="00326ECD" w:rsidP="00A02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7899" w:type="dxa"/>
            <w:shd w:val="clear" w:color="auto" w:fill="FFFFFF"/>
          </w:tcPr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Морфофункциональное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состояние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современной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молодежи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»</w:t>
            </w:r>
          </w:p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326ECD" w:rsidRPr="0013650A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Ачкасов</w:t>
            </w:r>
            <w:proofErr w:type="spellEnd"/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Е.Е.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– </w:t>
            </w:r>
            <w:r w:rsidRPr="005760D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Заведующий кафедрой спортивной медицины и медицинской реабилитации, директор Клиники медицинской реабилитации Первого МГМУ им. И.М. Сеченова, лауреат премии Президента РФ в области науки и инноваций для молодых учёных,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д.м.н.</w:t>
            </w:r>
            <w:r w:rsidRPr="005760D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 профессор</w:t>
            </w:r>
          </w:p>
        </w:tc>
      </w:tr>
      <w:tr w:rsidR="00326ECD" w:rsidRPr="0013650A" w:rsidTr="00A02247">
        <w:tc>
          <w:tcPr>
            <w:tcW w:w="1741" w:type="dxa"/>
            <w:vMerge/>
            <w:shd w:val="clear" w:color="auto" w:fill="FFFFFF"/>
          </w:tcPr>
          <w:p w:rsidR="00326ECD" w:rsidRPr="00AA56AB" w:rsidRDefault="00326ECD" w:rsidP="00A02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7899" w:type="dxa"/>
            <w:shd w:val="clear" w:color="auto" w:fill="FFFFFF"/>
            <w:vAlign w:val="center"/>
          </w:tcPr>
          <w:p w:rsidR="00326ECD" w:rsidRDefault="00326ECD" w:rsidP="00A02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326ECD" w:rsidRDefault="00326ECD" w:rsidP="00A02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Перерыв с 13.40 до </w:t>
            </w:r>
            <w:r w:rsidRPr="00534B9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13.50</w:t>
            </w:r>
          </w:p>
          <w:p w:rsidR="00326ECD" w:rsidRPr="0013650A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</w:tc>
      </w:tr>
      <w:tr w:rsidR="00326ECD" w:rsidRPr="0013650A" w:rsidTr="00A02247">
        <w:tc>
          <w:tcPr>
            <w:tcW w:w="1741" w:type="dxa"/>
            <w:vMerge/>
            <w:shd w:val="clear" w:color="auto" w:fill="FFFFFF"/>
          </w:tcPr>
          <w:p w:rsidR="00326ECD" w:rsidRPr="00AA56AB" w:rsidRDefault="00326ECD" w:rsidP="00A02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7899" w:type="dxa"/>
            <w:shd w:val="clear" w:color="auto" w:fill="FFFFFF"/>
          </w:tcPr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Интеграция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деятельности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подразделений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медицинского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ВУЗ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а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в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развитии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физической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культуры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спорта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формировании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здорового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образа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жизни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студентов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»</w:t>
            </w:r>
          </w:p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326ECD" w:rsidRPr="0013650A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Замятина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Н.В.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</w:t>
            </w:r>
            <w:r w:rsidRPr="005760D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оцент кафедры физической культуры и здоровья </w:t>
            </w:r>
            <w:proofErr w:type="spellStart"/>
            <w:r w:rsidRPr="005760D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ВолгГМУ</w:t>
            </w:r>
            <w:proofErr w:type="spellEnd"/>
            <w:r w:rsidRPr="005760D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5760D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к.с.н</w:t>
            </w:r>
            <w:proofErr w:type="spellEnd"/>
            <w:r w:rsidRPr="005760D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.</w:t>
            </w:r>
          </w:p>
        </w:tc>
      </w:tr>
      <w:tr w:rsidR="00326ECD" w:rsidRPr="0013650A" w:rsidTr="00A02247">
        <w:tc>
          <w:tcPr>
            <w:tcW w:w="1741" w:type="dxa"/>
            <w:vMerge/>
            <w:shd w:val="clear" w:color="auto" w:fill="FFFFFF"/>
          </w:tcPr>
          <w:p w:rsidR="00326ECD" w:rsidRPr="00AA56AB" w:rsidRDefault="00326ECD" w:rsidP="00A02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7899" w:type="dxa"/>
            <w:shd w:val="clear" w:color="auto" w:fill="FFFFFF"/>
          </w:tcPr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Опыт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САМГМУ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в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формировании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здорового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образа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жизни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молодёжи</w:t>
            </w:r>
            <w:r w:rsidRPr="005760D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»</w:t>
            </w:r>
          </w:p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326ECD" w:rsidRPr="0013650A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Сергеев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А.К.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</w:t>
            </w:r>
            <w:r w:rsidRPr="00E26C6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ачальник управления молодёжной научно-образовательной политики Ф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ГБОУ ВО СамГМУ Минздрава России, к.м.н.</w:t>
            </w:r>
          </w:p>
        </w:tc>
      </w:tr>
      <w:tr w:rsidR="00326ECD" w:rsidRPr="0013650A" w:rsidTr="00A02247">
        <w:tc>
          <w:tcPr>
            <w:tcW w:w="1741" w:type="dxa"/>
            <w:vMerge/>
            <w:shd w:val="clear" w:color="auto" w:fill="FFFFFF"/>
          </w:tcPr>
          <w:p w:rsidR="00326ECD" w:rsidRPr="00AA56AB" w:rsidRDefault="00326ECD" w:rsidP="00A02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7899" w:type="dxa"/>
            <w:shd w:val="clear" w:color="auto" w:fill="FFFFFF"/>
          </w:tcPr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Информационная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гигиена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стратегия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тактика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здоровьесбережения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детей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молодёжи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вызовы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перспективы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»</w:t>
            </w:r>
          </w:p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326ECD" w:rsidRPr="0013650A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Шулаев</w:t>
            </w:r>
            <w:proofErr w:type="spellEnd"/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А.В.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– </w:t>
            </w:r>
            <w:r w:rsidRPr="00E26C6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Проректор по региональному развитию здравоохранения, заведующий кафедрой общей гигиены ФГБОУ ВО Казанский ГМУ Минздрава России,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д.м.н.</w:t>
            </w:r>
            <w:r w:rsidRPr="00E26C6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 профессор</w:t>
            </w:r>
          </w:p>
        </w:tc>
      </w:tr>
      <w:tr w:rsidR="00326ECD" w:rsidRPr="0013650A" w:rsidTr="00A02247">
        <w:tc>
          <w:tcPr>
            <w:tcW w:w="1741" w:type="dxa"/>
            <w:vMerge/>
            <w:shd w:val="clear" w:color="auto" w:fill="FFFFFF"/>
          </w:tcPr>
          <w:p w:rsidR="00326ECD" w:rsidRPr="00AA56AB" w:rsidRDefault="00326ECD" w:rsidP="00A02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7899" w:type="dxa"/>
            <w:shd w:val="clear" w:color="auto" w:fill="FFFFFF"/>
          </w:tcPr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Интерактивный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марафон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со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студентами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в Астраханском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государственном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медицинском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университете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совместно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Федерацией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РОУП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скриппинга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Астраханской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области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»</w:t>
            </w:r>
          </w:p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326ECD" w:rsidRPr="0013650A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456F65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Доронцев</w:t>
            </w:r>
            <w:proofErr w:type="spellEnd"/>
            <w:r w:rsidRPr="00456F65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А.В.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</w:t>
            </w:r>
            <w:r w:rsidRPr="00456F6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аведующий кафедрой физической культуры ФГБОУ ВО Астраханский ГМУ Минздрава России, </w:t>
            </w:r>
            <w:proofErr w:type="spellStart"/>
            <w:r w:rsidRPr="00456F6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к.п.н</w:t>
            </w:r>
            <w:proofErr w:type="spellEnd"/>
            <w:r w:rsidRPr="00456F65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 доцент</w:t>
            </w:r>
          </w:p>
        </w:tc>
      </w:tr>
      <w:tr w:rsidR="00326ECD" w:rsidRPr="0013650A" w:rsidTr="00A02247">
        <w:tc>
          <w:tcPr>
            <w:tcW w:w="1741" w:type="dxa"/>
            <w:vMerge/>
            <w:shd w:val="clear" w:color="auto" w:fill="FFFFFF"/>
          </w:tcPr>
          <w:p w:rsidR="00326ECD" w:rsidRPr="00AA56AB" w:rsidRDefault="00326ECD" w:rsidP="00A02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7899" w:type="dxa"/>
            <w:shd w:val="clear" w:color="auto" w:fill="FFFFFF"/>
          </w:tcPr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Профилактический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скрининг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студенческой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молодёжи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позиций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фенотипов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сосудистого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старения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их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коррекции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опыт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университетского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Центра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здоровья</w:t>
            </w:r>
            <w:r w:rsidRPr="00E26C6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СТГМУ»</w:t>
            </w:r>
          </w:p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326ECD" w:rsidRPr="0013650A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proofErr w:type="spellStart"/>
            <w:r w:rsidRPr="00281AF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Евсевьева</w:t>
            </w:r>
            <w:proofErr w:type="spellEnd"/>
            <w:r w:rsidRPr="00281AF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.Е. </w:t>
            </w:r>
            <w:r w:rsidRPr="00281AF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– </w:t>
            </w:r>
            <w:r w:rsidRPr="00281AF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Заслуженный врач РФ, заведующий кафедрой факультетской терапии, начальник университетского центра здоровья ФГБОУ ВО «</w:t>
            </w:r>
            <w:proofErr w:type="spellStart"/>
            <w:r w:rsidRPr="00281AF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СтГМУ</w:t>
            </w:r>
            <w:proofErr w:type="spellEnd"/>
            <w:r w:rsidRPr="00281AF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» Минздрава России,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д.м.н.</w:t>
            </w:r>
            <w:r w:rsidRPr="00281AFD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, профессор</w:t>
            </w:r>
          </w:p>
        </w:tc>
      </w:tr>
      <w:tr w:rsidR="00326ECD" w:rsidRPr="0013650A" w:rsidTr="00A02247">
        <w:tc>
          <w:tcPr>
            <w:tcW w:w="1741" w:type="dxa"/>
            <w:vMerge/>
            <w:shd w:val="clear" w:color="auto" w:fill="FFFFFF"/>
          </w:tcPr>
          <w:p w:rsidR="00326ECD" w:rsidRPr="00AA56AB" w:rsidRDefault="00326ECD" w:rsidP="00A02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7899" w:type="dxa"/>
            <w:shd w:val="clear" w:color="auto" w:fill="FFFFFF"/>
          </w:tcPr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281AF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Роль</w:t>
            </w:r>
            <w:r w:rsidRPr="00281AF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волонтерского</w:t>
            </w:r>
            <w:r w:rsidRPr="00281AF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медицинского</w:t>
            </w:r>
            <w:r w:rsidRPr="00281AF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движения</w:t>
            </w:r>
            <w:r w:rsidRPr="00281AF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в</w:t>
            </w:r>
            <w:r w:rsidRPr="00281AF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реализации</w:t>
            </w:r>
            <w:r w:rsidRPr="00281AF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профилактических</w:t>
            </w:r>
            <w:r w:rsidRPr="00281AF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программ</w:t>
            </w:r>
            <w:r w:rsidRPr="00281AF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в</w:t>
            </w:r>
            <w:r w:rsidRPr="00281AF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молодежной</w:t>
            </w:r>
            <w:r w:rsidRPr="00281AF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среде</w:t>
            </w:r>
            <w:r w:rsidRPr="00281AFD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»</w:t>
            </w:r>
          </w:p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326ECD" w:rsidRPr="0013650A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534B9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Медведев 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Н.В.</w:t>
            </w:r>
            <w:r w:rsidRPr="00534B9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– </w:t>
            </w:r>
            <w:r w:rsidRPr="00534B9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Заведующий кафедрой поликлинической терапии и общей врачебной практики ФГБОУ ВО Курского государственного медицинского университета МЗ РФ,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к.м.н.</w:t>
            </w:r>
          </w:p>
        </w:tc>
      </w:tr>
      <w:tr w:rsidR="00326ECD" w:rsidRPr="00281AFD" w:rsidTr="00A02247">
        <w:tc>
          <w:tcPr>
            <w:tcW w:w="1741" w:type="dxa"/>
            <w:vMerge/>
            <w:shd w:val="clear" w:color="auto" w:fill="FFFFFF"/>
          </w:tcPr>
          <w:p w:rsidR="00326ECD" w:rsidRPr="00AA56AB" w:rsidRDefault="00326ECD" w:rsidP="00A02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7899" w:type="dxa"/>
            <w:shd w:val="clear" w:color="auto" w:fill="FFFFFF"/>
          </w:tcPr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«</w:t>
            </w:r>
            <w:r w:rsidRPr="009657C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Организация работы и наполнения консультационн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о - диагностического кабинета «</w:t>
            </w:r>
            <w:r w:rsidRPr="009657C4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Здоровый студент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»</w:t>
            </w:r>
          </w:p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326ECD" w:rsidRPr="00281AF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Баландин</w:t>
            </w:r>
            <w:proofErr w:type="spellEnd"/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М.Ю. - </w:t>
            </w: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С</w:t>
            </w:r>
            <w:r w:rsidRPr="009657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тарший специалист отдела </w:t>
            </w:r>
            <w:proofErr w:type="spellStart"/>
            <w:r w:rsidRPr="009657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Нутриативно</w:t>
            </w:r>
            <w:proofErr w:type="spellEnd"/>
            <w:r w:rsidRPr="009657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- </w:t>
            </w:r>
            <w:r w:rsidRPr="009657C4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lastRenderedPageBreak/>
              <w:t>метаболической поддержки спортсменов Центра спортивных технологий Москомспорта. Специалист в области функционально диагностики и здорового питания ЛИГИ Здоровья Нации</w:t>
            </w:r>
          </w:p>
        </w:tc>
      </w:tr>
      <w:tr w:rsidR="00326ECD" w:rsidRPr="0013650A" w:rsidTr="00A02247">
        <w:tc>
          <w:tcPr>
            <w:tcW w:w="1741" w:type="dxa"/>
            <w:vMerge/>
            <w:shd w:val="clear" w:color="auto" w:fill="FFFFFF"/>
          </w:tcPr>
          <w:p w:rsidR="00326ECD" w:rsidRPr="00AA56AB" w:rsidRDefault="00326ECD" w:rsidP="00A02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7899" w:type="dxa"/>
            <w:shd w:val="clear" w:color="auto" w:fill="FFFFFF"/>
          </w:tcPr>
          <w:p w:rsidR="00326ECD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  <w:p w:rsidR="00326ECD" w:rsidRDefault="00326ECD" w:rsidP="00A022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534B9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Дискуссия, ответы на вопросы</w:t>
            </w:r>
          </w:p>
          <w:p w:rsidR="00326ECD" w:rsidRPr="0013650A" w:rsidRDefault="00326ECD" w:rsidP="00A022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</w:p>
        </w:tc>
      </w:tr>
    </w:tbl>
    <w:p w:rsidR="00F52CC7" w:rsidRPr="00F52CC7" w:rsidRDefault="00F52CC7" w:rsidP="00326EC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F52CC7" w:rsidRPr="00F52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E3A0F"/>
    <w:multiLevelType w:val="hybridMultilevel"/>
    <w:tmpl w:val="B44E8A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35174E5"/>
    <w:multiLevelType w:val="hybridMultilevel"/>
    <w:tmpl w:val="91A8696E"/>
    <w:lvl w:ilvl="0" w:tplc="AB989AD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54A0EE0"/>
    <w:multiLevelType w:val="hybridMultilevel"/>
    <w:tmpl w:val="AAEA8900"/>
    <w:lvl w:ilvl="0" w:tplc="49EC392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439A3922"/>
    <w:multiLevelType w:val="hybridMultilevel"/>
    <w:tmpl w:val="1B78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42C63"/>
    <w:multiLevelType w:val="hybridMultilevel"/>
    <w:tmpl w:val="4F78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87BAA"/>
    <w:multiLevelType w:val="hybridMultilevel"/>
    <w:tmpl w:val="48C6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D5D86"/>
    <w:multiLevelType w:val="hybridMultilevel"/>
    <w:tmpl w:val="45E00456"/>
    <w:lvl w:ilvl="0" w:tplc="6CDEF8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1F"/>
    <w:rsid w:val="00063FDF"/>
    <w:rsid w:val="000858EC"/>
    <w:rsid w:val="000C32A8"/>
    <w:rsid w:val="000F3282"/>
    <w:rsid w:val="00141127"/>
    <w:rsid w:val="00173369"/>
    <w:rsid w:val="00203407"/>
    <w:rsid w:val="00254E0A"/>
    <w:rsid w:val="00326ECD"/>
    <w:rsid w:val="00350F3E"/>
    <w:rsid w:val="00353DC6"/>
    <w:rsid w:val="00496070"/>
    <w:rsid w:val="00520F48"/>
    <w:rsid w:val="00617DB5"/>
    <w:rsid w:val="00680915"/>
    <w:rsid w:val="006C3BC4"/>
    <w:rsid w:val="006D44F0"/>
    <w:rsid w:val="00716642"/>
    <w:rsid w:val="007371B4"/>
    <w:rsid w:val="0076011F"/>
    <w:rsid w:val="00766608"/>
    <w:rsid w:val="007E66CE"/>
    <w:rsid w:val="00837255"/>
    <w:rsid w:val="00941B46"/>
    <w:rsid w:val="00965ACC"/>
    <w:rsid w:val="009F122A"/>
    <w:rsid w:val="00A361F4"/>
    <w:rsid w:val="00A65C54"/>
    <w:rsid w:val="00AE0EA4"/>
    <w:rsid w:val="00B310E3"/>
    <w:rsid w:val="00C16BAE"/>
    <w:rsid w:val="00C35648"/>
    <w:rsid w:val="00C91740"/>
    <w:rsid w:val="00C926C4"/>
    <w:rsid w:val="00CB0A72"/>
    <w:rsid w:val="00CC0DE9"/>
    <w:rsid w:val="00D02313"/>
    <w:rsid w:val="00D1364E"/>
    <w:rsid w:val="00D41A0F"/>
    <w:rsid w:val="00F52CC7"/>
    <w:rsid w:val="00FA20C9"/>
    <w:rsid w:val="00FD2C09"/>
    <w:rsid w:val="00FD2FA5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1601F-208D-4897-AFBB-73DEC71A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B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DB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61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DB5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66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B0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Коршунова</dc:creator>
  <cp:keywords/>
  <dc:description/>
  <cp:lastModifiedBy>Яна Жамалдинова</cp:lastModifiedBy>
  <cp:revision>2</cp:revision>
  <cp:lastPrinted>2021-06-17T08:23:00Z</cp:lastPrinted>
  <dcterms:created xsi:type="dcterms:W3CDTF">2022-05-05T13:28:00Z</dcterms:created>
  <dcterms:modified xsi:type="dcterms:W3CDTF">2022-05-05T13:28:00Z</dcterms:modified>
</cp:coreProperties>
</file>